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F" w:rsidRDefault="00687F8C">
      <w:bookmarkStart w:id="0" w:name="_GoBack"/>
      <w:bookmarkEnd w:id="0"/>
      <w:r>
        <w:t xml:space="preserve">The meeting was called to order at </w:t>
      </w:r>
      <w:r w:rsidR="001A581B">
        <w:t>6:35pm</w:t>
      </w:r>
      <w:r w:rsidR="000A5052">
        <w:t xml:space="preserve"> CST</w:t>
      </w:r>
    </w:p>
    <w:p w:rsidR="00687F8C" w:rsidRDefault="009D1D77" w:rsidP="00F16AAA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 Cheryl Resnik (Chair),</w:t>
      </w:r>
      <w:r w:rsidR="006B1552">
        <w:t xml:space="preserve"> </w:t>
      </w:r>
      <w:r w:rsidR="001A581B">
        <w:t xml:space="preserve">Bob Nithman (Secretary), </w:t>
      </w:r>
      <w:r w:rsidR="008A00C5">
        <w:t>Holly Wise (Director), Dee Schilling (Director)</w:t>
      </w:r>
      <w:r w:rsidR="00F16AAA">
        <w:t>, Nancy Kirsch (Director), Kathy Zalewski (Board Liaison, ACAPT)</w:t>
      </w:r>
    </w:p>
    <w:p w:rsidR="001A581B" w:rsidRDefault="001A581B" w:rsidP="001F70B0">
      <w:pPr>
        <w:spacing w:after="0"/>
        <w:ind w:left="720"/>
        <w:rPr>
          <w:b/>
        </w:rPr>
      </w:pPr>
      <w:r>
        <w:rPr>
          <w:b/>
        </w:rPr>
        <w:t xml:space="preserve">Absent: </w:t>
      </w:r>
      <w:r>
        <w:t xml:space="preserve">Samantha Brown </w:t>
      </w:r>
      <w:r w:rsidRPr="0067491A">
        <w:t>(Vice Chair)</w:t>
      </w:r>
      <w:r>
        <w:t>,</w:t>
      </w:r>
      <w:r w:rsidRPr="001A581B">
        <w:t xml:space="preserve"> </w:t>
      </w:r>
      <w:r>
        <w:t>Amber Fitzsimmons (Director), Leesa DiBartola (Director)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  <w:r w:rsidR="001A581B">
        <w:t xml:space="preserve"> Nithman </w:t>
      </w:r>
    </w:p>
    <w:p w:rsidR="00A563DC" w:rsidRDefault="00A563DC" w:rsidP="00A563DC">
      <w:pPr>
        <w:spacing w:after="0"/>
      </w:pPr>
    </w:p>
    <w:p w:rsidR="00687F8C" w:rsidRPr="00F16AAA" w:rsidRDefault="00A563DC" w:rsidP="001F70B0">
      <w:pPr>
        <w:spacing w:after="120"/>
        <w:rPr>
          <w:i/>
        </w:rPr>
      </w:pPr>
      <w:r w:rsidRPr="00F16AAA">
        <w:rPr>
          <w:i/>
        </w:rPr>
        <w:t>Key points identified in today’s meeting:</w:t>
      </w:r>
    </w:p>
    <w:p w:rsidR="00F16AAA" w:rsidRDefault="00F16AAA" w:rsidP="001A58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r w:rsidR="001A581B">
        <w:rPr>
          <w:rFonts w:ascii="Arial" w:hAnsi="Arial"/>
          <w:sz w:val="20"/>
        </w:rPr>
        <w:t>National Academies of Practice (NAP) – Jody Frost</w:t>
      </w:r>
    </w:p>
    <w:p w:rsidR="001A581B" w:rsidRDefault="001A581B" w:rsidP="001A581B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Annual Conference April 15-17, 2015</w:t>
      </w:r>
    </w:p>
    <w:p w:rsidR="001A581B" w:rsidRDefault="001A581B" w:rsidP="001A581B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Still accepting abstracts for poster presentations </w:t>
      </w:r>
    </w:p>
    <w:p w:rsidR="001A581B" w:rsidRDefault="001A581B" w:rsidP="001A581B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4 new Academies – PT new to NAP</w:t>
      </w:r>
    </w:p>
    <w:p w:rsidR="001A581B" w:rsidRDefault="001A581B" w:rsidP="001A581B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New Academy Fellows announced</w:t>
      </w:r>
    </w:p>
    <w:p w:rsidR="001A581B" w:rsidRDefault="001A581B" w:rsidP="001A581B">
      <w:pPr>
        <w:pStyle w:val="ListParagraph"/>
        <w:numPr>
          <w:ilvl w:val="1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Cheryl Resnik, PT, DPT</w:t>
      </w:r>
    </w:p>
    <w:p w:rsidR="001A581B" w:rsidRDefault="00F16AAA" w:rsidP="00F16A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Pr="00F16AAA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 </w:t>
      </w:r>
      <w:r w:rsidR="00A26741">
        <w:rPr>
          <w:rFonts w:ascii="Arial" w:hAnsi="Arial"/>
          <w:sz w:val="20"/>
        </w:rPr>
        <w:t xml:space="preserve">National Center for Interprofessional Practice and Education (NEXUS) </w:t>
      </w:r>
      <w:r w:rsidR="001A581B">
        <w:rPr>
          <w:rFonts w:ascii="Arial" w:hAnsi="Arial"/>
          <w:sz w:val="20"/>
        </w:rPr>
        <w:t>– Jody Frost</w:t>
      </w:r>
    </w:p>
    <w:p w:rsidR="00F16AAA" w:rsidRDefault="001A581B" w:rsidP="001A581B">
      <w:pPr>
        <w:pStyle w:val="ListParagraph"/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University of Minnesota awarded a $12.5M grant </w:t>
      </w:r>
    </w:p>
    <w:p w:rsidR="001A581B" w:rsidRDefault="00A26741" w:rsidP="001A581B">
      <w:pPr>
        <w:pStyle w:val="ListParagraph"/>
        <w:numPr>
          <w:ilvl w:val="1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IPE Center for the U.S.</w:t>
      </w:r>
    </w:p>
    <w:p w:rsidR="00A26741" w:rsidRDefault="00C11DA4" w:rsidP="00A26741">
      <w:pPr>
        <w:pStyle w:val="ListParagraph"/>
        <w:numPr>
          <w:ilvl w:val="0"/>
          <w:numId w:val="9"/>
        </w:numPr>
        <w:rPr>
          <w:rFonts w:ascii="Arial" w:hAnsi="Arial"/>
          <w:sz w:val="20"/>
        </w:rPr>
      </w:pPr>
      <w:hyperlink r:id="rId9" w:history="1">
        <w:r w:rsidR="00A26741" w:rsidRPr="00A83EC7">
          <w:rPr>
            <w:rStyle w:val="Hyperlink"/>
            <w:rFonts w:ascii="Arial" w:hAnsi="Arial"/>
            <w:sz w:val="20"/>
          </w:rPr>
          <w:t>www.nexusipe.org</w:t>
        </w:r>
      </w:hyperlink>
      <w:r w:rsidR="00A26741">
        <w:rPr>
          <w:rFonts w:ascii="Arial" w:hAnsi="Arial"/>
          <w:sz w:val="20"/>
        </w:rPr>
        <w:t xml:space="preserve">  -  resource exchange </w:t>
      </w:r>
    </w:p>
    <w:p w:rsidR="00A26741" w:rsidRDefault="00A26741" w:rsidP="00A26741">
      <w:pPr>
        <w:pStyle w:val="ListParagraph"/>
        <w:numPr>
          <w:ilvl w:val="1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Resources available including free access to validated assessment instruments</w:t>
      </w:r>
    </w:p>
    <w:p w:rsidR="00A26741" w:rsidRDefault="00A26741" w:rsidP="00A26741">
      <w:pPr>
        <w:pStyle w:val="ListParagraph"/>
        <w:numPr>
          <w:ilvl w:val="1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Nexus consultations are available</w:t>
      </w:r>
    </w:p>
    <w:p w:rsidR="00A26741" w:rsidRDefault="00A26741" w:rsidP="00A26741">
      <w:pPr>
        <w:pStyle w:val="ListParagraph"/>
        <w:numPr>
          <w:ilvl w:val="1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Institutional profiles</w:t>
      </w:r>
    </w:p>
    <w:p w:rsidR="00A26741" w:rsidRDefault="00A26741" w:rsidP="00A267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Review of NIPEC initiatives after ELC – Cheryl Resnik</w:t>
      </w:r>
    </w:p>
    <w:p w:rsidR="00A26741" w:rsidRPr="00A26741" w:rsidRDefault="00A26741" w:rsidP="00A26741">
      <w:pPr>
        <w:pStyle w:val="ListParagraph"/>
        <w:numPr>
          <w:ilvl w:val="0"/>
          <w:numId w:val="10"/>
        </w:numPr>
        <w:rPr>
          <w:rFonts w:ascii="Arial" w:eastAsia="Times New Roman" w:hAnsi="Arial"/>
          <w:sz w:val="20"/>
        </w:rPr>
      </w:pPr>
      <w:r w:rsidRPr="00A26741">
        <w:rPr>
          <w:rFonts w:ascii="Arial" w:hAnsi="Arial"/>
          <w:sz w:val="20"/>
        </w:rPr>
        <w:t xml:space="preserve">7 NIPEC Objectives </w:t>
      </w:r>
    </w:p>
    <w:p w:rsidR="00A26741" w:rsidRPr="000A5052" w:rsidRDefault="000A5052" w:rsidP="000A5052">
      <w:pPr>
        <w:pStyle w:val="ListParagraph"/>
        <w:ind w:left="1440"/>
        <w:rPr>
          <w:rFonts w:ascii="Arial" w:eastAsia="Times New Roman" w:hAnsi="Arial"/>
          <w:sz w:val="20"/>
        </w:rPr>
      </w:pPr>
      <w:r w:rsidRPr="000A5052">
        <w:rPr>
          <w:rFonts w:ascii="Arial" w:hAnsi="Arial"/>
          <w:sz w:val="20"/>
        </w:rPr>
        <w:t>1</w:t>
      </w:r>
      <w:r w:rsidRPr="000A5052">
        <w:rPr>
          <w:rFonts w:ascii="Arial" w:eastAsia="Times New Roman" w:hAnsi="Arial"/>
          <w:sz w:val="20"/>
        </w:rPr>
        <w:t xml:space="preserve">.  Disseminating information on IPE </w:t>
      </w:r>
      <w:r w:rsidRPr="000A5052">
        <w:rPr>
          <w:rFonts w:ascii="Arial" w:eastAsia="Times New Roman" w:hAnsi="Arial"/>
          <w:sz w:val="20"/>
        </w:rPr>
        <w:br/>
        <w:t>2.  Engaging academic and clinical educators</w:t>
      </w:r>
      <w:r w:rsidRPr="000A5052">
        <w:rPr>
          <w:rFonts w:ascii="Arial" w:eastAsia="Times New Roman" w:hAnsi="Arial"/>
          <w:sz w:val="20"/>
        </w:rPr>
        <w:br/>
        <w:t>3.  Fostering innovation, intellectual engagement and leadership among faculty</w:t>
      </w:r>
      <w:r w:rsidRPr="000A5052">
        <w:rPr>
          <w:rFonts w:ascii="Arial" w:eastAsia="Times New Roman" w:hAnsi="Arial"/>
          <w:sz w:val="20"/>
        </w:rPr>
        <w:br/>
        <w:t>4.  Facilitating collaboration with other health professions</w:t>
      </w:r>
      <w:r w:rsidRPr="000A5052">
        <w:rPr>
          <w:rFonts w:ascii="Arial" w:eastAsia="Times New Roman" w:hAnsi="Arial"/>
          <w:sz w:val="20"/>
        </w:rPr>
        <w:br/>
        <w:t>5.  Developing mechanisms for DPT students to meet core competencies</w:t>
      </w:r>
      <w:r w:rsidRPr="000A5052">
        <w:rPr>
          <w:rFonts w:ascii="Arial" w:eastAsia="Times New Roman" w:hAnsi="Arial"/>
          <w:sz w:val="20"/>
        </w:rPr>
        <w:br/>
        <w:t>6.  Disseminating IPE information in coordination with the APTA</w:t>
      </w:r>
      <w:r w:rsidRPr="000A5052">
        <w:rPr>
          <w:rFonts w:ascii="Arial" w:eastAsia="Times New Roman" w:hAnsi="Arial"/>
          <w:sz w:val="20"/>
        </w:rPr>
        <w:br/>
        <w:t>7.  Serving as a resource to national associations of health professions schools</w:t>
      </w:r>
    </w:p>
    <w:p w:rsidR="00A26741" w:rsidRPr="00A26741" w:rsidRDefault="00A26741" w:rsidP="00A26741">
      <w:pPr>
        <w:pStyle w:val="ListParagraph"/>
        <w:ind w:left="1080"/>
        <w:rPr>
          <w:rFonts w:ascii="Arial" w:hAnsi="Arial"/>
          <w:sz w:val="20"/>
        </w:rPr>
      </w:pPr>
    </w:p>
    <w:p w:rsidR="00F16AAA" w:rsidRPr="00A26741" w:rsidRDefault="00A26741" w:rsidP="00A26741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eastAsia="Times New Roman" w:hAnsi="Arial"/>
          <w:sz w:val="20"/>
        </w:rPr>
        <w:t xml:space="preserve">Board members voted to integrate the </w:t>
      </w:r>
      <w:r w:rsidR="00F16AAA" w:rsidRPr="00A26741">
        <w:rPr>
          <w:rFonts w:ascii="Arial" w:eastAsia="Times New Roman" w:hAnsi="Arial"/>
          <w:sz w:val="20"/>
        </w:rPr>
        <w:t xml:space="preserve">consortia’s 7 objectives </w:t>
      </w:r>
      <w:r>
        <w:rPr>
          <w:rFonts w:ascii="Arial" w:eastAsia="Times New Roman" w:hAnsi="Arial"/>
          <w:sz w:val="20"/>
        </w:rPr>
        <w:t xml:space="preserve">into 4 committees with Board member </w:t>
      </w:r>
      <w:r w:rsidR="000A5052">
        <w:rPr>
          <w:rFonts w:ascii="Arial" w:eastAsia="Times New Roman" w:hAnsi="Arial"/>
          <w:sz w:val="20"/>
        </w:rPr>
        <w:t>oversight</w:t>
      </w:r>
    </w:p>
    <w:p w:rsidR="00F16AAA" w:rsidRDefault="00F16AAA" w:rsidP="00A26741">
      <w:pPr>
        <w:pStyle w:val="ListParagraph"/>
        <w:numPr>
          <w:ilvl w:val="0"/>
          <w:numId w:val="12"/>
        </w:numPr>
        <w:rPr>
          <w:rFonts w:ascii="Arial" w:eastAsia="Times New Roman" w:hAnsi="Arial"/>
          <w:sz w:val="20"/>
        </w:rPr>
      </w:pPr>
      <w:r w:rsidRPr="000A5052">
        <w:rPr>
          <w:rFonts w:ascii="Arial" w:eastAsia="Times New Roman" w:hAnsi="Arial"/>
          <w:i/>
          <w:sz w:val="20"/>
        </w:rPr>
        <w:t>Scholarly activity</w:t>
      </w:r>
      <w:r w:rsidRPr="00F16AAA">
        <w:rPr>
          <w:rFonts w:ascii="Arial" w:eastAsia="Times New Roman" w:hAnsi="Arial"/>
          <w:sz w:val="20"/>
        </w:rPr>
        <w:t xml:space="preserve"> - Dee, Amber</w:t>
      </w:r>
    </w:p>
    <w:p w:rsidR="000A5052" w:rsidRDefault="000A5052" w:rsidP="00A26741">
      <w:pPr>
        <w:pStyle w:val="ListParagraph"/>
        <w:numPr>
          <w:ilvl w:val="0"/>
          <w:numId w:val="15"/>
        </w:numPr>
        <w:rPr>
          <w:rFonts w:ascii="Arial" w:eastAsia="Times New Roman" w:hAnsi="Arial"/>
          <w:sz w:val="20"/>
        </w:rPr>
      </w:pPr>
      <w:r w:rsidRPr="00A26741">
        <w:rPr>
          <w:rFonts w:ascii="Arial" w:eastAsia="Times New Roman" w:hAnsi="Arial"/>
          <w:sz w:val="20"/>
        </w:rPr>
        <w:t>Disseminating information on IPE</w:t>
      </w:r>
    </w:p>
    <w:p w:rsidR="00A26741" w:rsidRPr="00F16AAA" w:rsidRDefault="00A26741" w:rsidP="00A26741">
      <w:pPr>
        <w:pStyle w:val="ListParagraph"/>
        <w:numPr>
          <w:ilvl w:val="0"/>
          <w:numId w:val="15"/>
        </w:numPr>
        <w:rPr>
          <w:rFonts w:ascii="Arial" w:eastAsia="Times New Roman" w:hAnsi="Arial"/>
          <w:sz w:val="20"/>
        </w:rPr>
      </w:pPr>
      <w:r w:rsidRPr="00A26741">
        <w:rPr>
          <w:rFonts w:ascii="Arial" w:eastAsia="Times New Roman" w:hAnsi="Arial"/>
          <w:sz w:val="20"/>
        </w:rPr>
        <w:t>Developing mechanisms for DPT students to meet core competencies</w:t>
      </w:r>
    </w:p>
    <w:p w:rsidR="00F16AAA" w:rsidRDefault="00F16AAA" w:rsidP="00A26741">
      <w:pPr>
        <w:pStyle w:val="ListParagraph"/>
        <w:numPr>
          <w:ilvl w:val="0"/>
          <w:numId w:val="12"/>
        </w:numPr>
        <w:rPr>
          <w:rFonts w:ascii="Arial" w:eastAsia="Times New Roman" w:hAnsi="Arial"/>
          <w:sz w:val="20"/>
        </w:rPr>
      </w:pPr>
      <w:r w:rsidRPr="000A5052">
        <w:rPr>
          <w:rFonts w:ascii="Arial" w:eastAsia="Times New Roman" w:hAnsi="Arial"/>
          <w:i/>
          <w:sz w:val="20"/>
        </w:rPr>
        <w:t>Service</w:t>
      </w:r>
      <w:r w:rsidRPr="00F16AAA">
        <w:rPr>
          <w:rFonts w:ascii="Arial" w:eastAsia="Times New Roman" w:hAnsi="Arial"/>
          <w:sz w:val="20"/>
        </w:rPr>
        <w:t xml:space="preserve"> - Bob, Cheryl</w:t>
      </w:r>
    </w:p>
    <w:p w:rsidR="00A26741" w:rsidRDefault="00A26741" w:rsidP="00A26741">
      <w:pPr>
        <w:pStyle w:val="ListParagraph"/>
        <w:numPr>
          <w:ilvl w:val="0"/>
          <w:numId w:val="14"/>
        </w:numPr>
        <w:rPr>
          <w:rFonts w:ascii="Arial" w:eastAsia="Times New Roman" w:hAnsi="Arial"/>
          <w:sz w:val="20"/>
        </w:rPr>
      </w:pPr>
      <w:r w:rsidRPr="00A26741">
        <w:rPr>
          <w:rFonts w:ascii="Arial" w:eastAsia="Times New Roman" w:hAnsi="Arial"/>
          <w:sz w:val="20"/>
        </w:rPr>
        <w:t>Disseminating IPE information in</w:t>
      </w:r>
      <w:r>
        <w:rPr>
          <w:rFonts w:ascii="Arial" w:eastAsia="Times New Roman" w:hAnsi="Arial"/>
          <w:sz w:val="20"/>
        </w:rPr>
        <w:t xml:space="preserve"> coordination with the APTA</w:t>
      </w:r>
    </w:p>
    <w:p w:rsidR="00A26741" w:rsidRPr="00F16AAA" w:rsidRDefault="00A26741" w:rsidP="00A26741">
      <w:pPr>
        <w:pStyle w:val="ListParagraph"/>
        <w:numPr>
          <w:ilvl w:val="0"/>
          <w:numId w:val="14"/>
        </w:numPr>
        <w:rPr>
          <w:rFonts w:ascii="Arial" w:eastAsia="Times New Roman" w:hAnsi="Arial"/>
          <w:sz w:val="20"/>
        </w:rPr>
      </w:pPr>
      <w:r w:rsidRPr="00A26741">
        <w:rPr>
          <w:rFonts w:ascii="Arial" w:eastAsia="Times New Roman" w:hAnsi="Arial"/>
          <w:sz w:val="20"/>
        </w:rPr>
        <w:t>Serving as a resource to national associations of health professions schools</w:t>
      </w:r>
    </w:p>
    <w:p w:rsidR="00F16AAA" w:rsidRDefault="00F16AAA" w:rsidP="00A26741">
      <w:pPr>
        <w:pStyle w:val="ListParagraph"/>
        <w:numPr>
          <w:ilvl w:val="0"/>
          <w:numId w:val="12"/>
        </w:numPr>
        <w:rPr>
          <w:rFonts w:ascii="Arial" w:eastAsia="Times New Roman" w:hAnsi="Arial"/>
          <w:sz w:val="20"/>
        </w:rPr>
      </w:pPr>
      <w:r w:rsidRPr="000A5052">
        <w:rPr>
          <w:rFonts w:ascii="Arial" w:eastAsia="Times New Roman" w:hAnsi="Arial"/>
          <w:i/>
          <w:sz w:val="20"/>
        </w:rPr>
        <w:t>Academic education</w:t>
      </w:r>
      <w:r w:rsidRPr="00F16AAA">
        <w:rPr>
          <w:rFonts w:ascii="Arial" w:eastAsia="Times New Roman" w:hAnsi="Arial"/>
          <w:sz w:val="20"/>
        </w:rPr>
        <w:t xml:space="preserve"> - Holly, Nancy</w:t>
      </w:r>
    </w:p>
    <w:p w:rsidR="000A5052" w:rsidRDefault="000A5052" w:rsidP="000A5052">
      <w:pPr>
        <w:pStyle w:val="ListParagraph"/>
        <w:numPr>
          <w:ilvl w:val="0"/>
          <w:numId w:val="16"/>
        </w:numPr>
        <w:rPr>
          <w:rFonts w:ascii="Arial" w:eastAsia="Times New Roman" w:hAnsi="Arial"/>
          <w:sz w:val="20"/>
        </w:rPr>
      </w:pPr>
      <w:r w:rsidRPr="00A26741">
        <w:rPr>
          <w:rFonts w:ascii="Arial" w:eastAsia="Times New Roman" w:hAnsi="Arial"/>
          <w:sz w:val="20"/>
        </w:rPr>
        <w:lastRenderedPageBreak/>
        <w:t>Fostering innovation, intellectual engagement and leadership among faculty</w:t>
      </w:r>
    </w:p>
    <w:p w:rsidR="000A5052" w:rsidRPr="00F16AAA" w:rsidRDefault="000A5052" w:rsidP="000A5052">
      <w:pPr>
        <w:pStyle w:val="ListParagraph"/>
        <w:numPr>
          <w:ilvl w:val="0"/>
          <w:numId w:val="16"/>
        </w:numPr>
        <w:rPr>
          <w:rFonts w:ascii="Arial" w:eastAsia="Times New Roman" w:hAnsi="Arial"/>
          <w:sz w:val="20"/>
        </w:rPr>
      </w:pPr>
      <w:r w:rsidRPr="00A26741">
        <w:rPr>
          <w:rFonts w:ascii="Arial" w:eastAsia="Times New Roman" w:hAnsi="Arial"/>
          <w:sz w:val="20"/>
        </w:rPr>
        <w:t>Facilitating collaboration with other health professions</w:t>
      </w:r>
    </w:p>
    <w:p w:rsidR="00F16AAA" w:rsidRDefault="00F16AAA" w:rsidP="00A26741">
      <w:pPr>
        <w:pStyle w:val="ListParagraph"/>
        <w:numPr>
          <w:ilvl w:val="0"/>
          <w:numId w:val="12"/>
        </w:numPr>
        <w:rPr>
          <w:rFonts w:ascii="Arial" w:eastAsia="Times New Roman" w:hAnsi="Arial"/>
          <w:sz w:val="20"/>
        </w:rPr>
      </w:pPr>
      <w:r w:rsidRPr="000A5052">
        <w:rPr>
          <w:rFonts w:ascii="Arial" w:eastAsia="Times New Roman" w:hAnsi="Arial"/>
          <w:i/>
          <w:sz w:val="20"/>
        </w:rPr>
        <w:t>Clinical education and collaborative practice</w:t>
      </w:r>
      <w:r w:rsidRPr="00F16AAA">
        <w:rPr>
          <w:rFonts w:ascii="Arial" w:eastAsia="Times New Roman" w:hAnsi="Arial"/>
          <w:sz w:val="20"/>
        </w:rPr>
        <w:t xml:space="preserve"> – Leesa, Samantha</w:t>
      </w:r>
    </w:p>
    <w:p w:rsidR="00A26741" w:rsidRDefault="00A26741" w:rsidP="00A26741">
      <w:pPr>
        <w:pStyle w:val="ListParagraph"/>
        <w:numPr>
          <w:ilvl w:val="0"/>
          <w:numId w:val="13"/>
        </w:numPr>
        <w:rPr>
          <w:rFonts w:ascii="Arial" w:eastAsia="Times New Roman" w:hAnsi="Arial"/>
          <w:sz w:val="20"/>
        </w:rPr>
      </w:pPr>
      <w:r w:rsidRPr="00A26741">
        <w:rPr>
          <w:rFonts w:ascii="Arial" w:eastAsia="Times New Roman" w:hAnsi="Arial"/>
          <w:sz w:val="20"/>
        </w:rPr>
        <w:t>Engaging academic and clinical educators</w:t>
      </w:r>
    </w:p>
    <w:p w:rsidR="000A5052" w:rsidRPr="00F16AAA" w:rsidRDefault="000A5052" w:rsidP="000A5052">
      <w:pPr>
        <w:pStyle w:val="ListParagraph"/>
        <w:ind w:left="2520"/>
        <w:rPr>
          <w:rFonts w:ascii="Arial" w:eastAsia="Times New Roman" w:hAnsi="Arial"/>
          <w:sz w:val="20"/>
        </w:rPr>
      </w:pPr>
    </w:p>
    <w:p w:rsidR="00F16AAA" w:rsidRDefault="000A5052" w:rsidP="000A5052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Web page development on ACAPT’s website is in progress</w:t>
      </w:r>
    </w:p>
    <w:p w:rsidR="000A5052" w:rsidRPr="000A5052" w:rsidRDefault="000A5052" w:rsidP="000A5052">
      <w:pPr>
        <w:pStyle w:val="ListParagraph"/>
        <w:numPr>
          <w:ilvl w:val="1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Kathy </w:t>
      </w:r>
      <w:r w:rsidR="00B82917">
        <w:t xml:space="preserve">Zalewski indicated that the NIPEC webpage will be live in 1 month </w:t>
      </w:r>
    </w:p>
    <w:p w:rsidR="00F16AAA" w:rsidRPr="00F16AAA" w:rsidRDefault="00F16AAA" w:rsidP="00F16AA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Pr="00F16AAA">
        <w:rPr>
          <w:rFonts w:ascii="Arial" w:hAnsi="Arial"/>
          <w:sz w:val="20"/>
          <w:szCs w:val="20"/>
        </w:rPr>
        <w:t xml:space="preserve">. </w:t>
      </w:r>
      <w:r w:rsidR="000A5052">
        <w:rPr>
          <w:rFonts w:ascii="Arial" w:hAnsi="Arial"/>
          <w:sz w:val="20"/>
          <w:szCs w:val="20"/>
        </w:rPr>
        <w:t xml:space="preserve">Member discussion and IPE idea exchange - all </w:t>
      </w:r>
      <w:r w:rsidRPr="00F16AAA">
        <w:rPr>
          <w:rFonts w:ascii="Arial" w:hAnsi="Arial"/>
          <w:sz w:val="20"/>
          <w:szCs w:val="20"/>
        </w:rPr>
        <w:t xml:space="preserve"> </w:t>
      </w:r>
    </w:p>
    <w:p w:rsidR="000A5052" w:rsidRDefault="000A5052" w:rsidP="000A5052">
      <w:pPr>
        <w:spacing w:after="120" w:line="240" w:lineRule="auto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a. All consortia members in attendance gave a brief synopsis of their IPE experiences  </w:t>
      </w:r>
    </w:p>
    <w:p w:rsidR="00F16AAA" w:rsidRPr="000A5052" w:rsidRDefault="000A5052" w:rsidP="000A5052">
      <w:pPr>
        <w:spacing w:after="12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 xml:space="preserve">                 and models currently incorporated at their institutions</w:t>
      </w:r>
    </w:p>
    <w:p w:rsidR="000A5052" w:rsidRDefault="000A5052" w:rsidP="00F16AAA">
      <w:pPr>
        <w:ind w:left="360"/>
        <w:rPr>
          <w:rFonts w:ascii="Arial" w:hAnsi="Arial"/>
          <w:sz w:val="20"/>
          <w:szCs w:val="20"/>
        </w:rPr>
      </w:pPr>
    </w:p>
    <w:p w:rsidR="000A5052" w:rsidRDefault="000A5052" w:rsidP="00F16AAA">
      <w:pPr>
        <w:ind w:left="360"/>
        <w:rPr>
          <w:rFonts w:ascii="Arial" w:hAnsi="Arial"/>
          <w:sz w:val="20"/>
          <w:szCs w:val="20"/>
        </w:rPr>
      </w:pPr>
    </w:p>
    <w:p w:rsidR="001F025D" w:rsidRPr="00F16AAA" w:rsidRDefault="000A5052" w:rsidP="000A505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Meeting </w:t>
      </w:r>
      <w:r w:rsidR="00F16AAA" w:rsidRPr="00F16AAA">
        <w:rPr>
          <w:rFonts w:ascii="Arial" w:hAnsi="Arial"/>
          <w:sz w:val="20"/>
          <w:szCs w:val="20"/>
        </w:rPr>
        <w:t xml:space="preserve">Adjourned: </w:t>
      </w:r>
      <w:r>
        <w:rPr>
          <w:rFonts w:ascii="Arial" w:hAnsi="Arial"/>
          <w:sz w:val="20"/>
          <w:szCs w:val="20"/>
        </w:rPr>
        <w:t>7:40</w:t>
      </w:r>
      <w:r w:rsidR="00F16AAA" w:rsidRPr="00F16AAA">
        <w:rPr>
          <w:rFonts w:ascii="Arial" w:hAnsi="Arial"/>
          <w:sz w:val="20"/>
          <w:szCs w:val="20"/>
        </w:rPr>
        <w:t xml:space="preserve"> pm </w:t>
      </w:r>
      <w:r>
        <w:rPr>
          <w:rFonts w:ascii="Arial" w:hAnsi="Arial"/>
          <w:sz w:val="20"/>
          <w:szCs w:val="20"/>
        </w:rPr>
        <w:t>CST</w:t>
      </w:r>
      <w:r w:rsidR="001F025D" w:rsidRPr="00F16AAA">
        <w:rPr>
          <w:rFonts w:eastAsia="Times New Roman"/>
        </w:rPr>
        <w:br/>
      </w:r>
    </w:p>
    <w:sectPr w:rsidR="001F025D" w:rsidRPr="00F16AA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54" w:rsidRDefault="006C5354" w:rsidP="00687F8C">
      <w:pPr>
        <w:spacing w:after="0" w:line="240" w:lineRule="auto"/>
      </w:pPr>
      <w:r>
        <w:separator/>
      </w:r>
    </w:p>
  </w:endnote>
  <w:endnote w:type="continuationSeparator" w:id="0">
    <w:p w:rsidR="006C5354" w:rsidRDefault="006C5354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16EA" w:rsidRDefault="00E816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D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D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0B0" w:rsidRDefault="001F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54" w:rsidRDefault="006C5354" w:rsidP="00687F8C">
      <w:pPr>
        <w:spacing w:after="0" w:line="240" w:lineRule="auto"/>
      </w:pPr>
      <w:r>
        <w:separator/>
      </w:r>
    </w:p>
  </w:footnote>
  <w:footnote w:type="continuationSeparator" w:id="0">
    <w:p w:rsidR="006C5354" w:rsidRDefault="006C5354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7F8C" w:rsidRDefault="009D1D7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r w:rsidR="001A581B">
          <w:rPr>
            <w:b/>
            <w:bCs/>
            <w:color w:val="1F497D" w:themeColor="text2"/>
            <w:sz w:val="28"/>
            <w:szCs w:val="28"/>
          </w:rPr>
          <w:t>Membership</w:t>
        </w:r>
        <w:r>
          <w:rPr>
            <w:b/>
            <w:bCs/>
            <w:color w:val="1F497D" w:themeColor="text2"/>
            <w:sz w:val="28"/>
            <w:szCs w:val="28"/>
          </w:rPr>
          <w:t xml:space="preserve">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87F8C" w:rsidRDefault="001A581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CSM 2015</w:t>
        </w:r>
        <w:r w:rsidR="000A5052">
          <w:rPr>
            <w:color w:val="4F81BD" w:themeColor="accent1"/>
          </w:rPr>
          <w:t xml:space="preserve"> – Indianapolis 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87F8C" w:rsidRDefault="001A581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February 5, 2015</w:t>
        </w:r>
      </w:p>
    </w:sdtContent>
  </w:sdt>
  <w:p w:rsidR="00687F8C" w:rsidRDefault="00687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2A"/>
    <w:multiLevelType w:val="hybridMultilevel"/>
    <w:tmpl w:val="C470A2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1F95"/>
    <w:multiLevelType w:val="hybridMultilevel"/>
    <w:tmpl w:val="224067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3CBD"/>
    <w:multiLevelType w:val="hybridMultilevel"/>
    <w:tmpl w:val="D5E09A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33E412E"/>
    <w:multiLevelType w:val="hybridMultilevel"/>
    <w:tmpl w:val="7304CC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65600"/>
    <w:multiLevelType w:val="hybridMultilevel"/>
    <w:tmpl w:val="EC3661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D5CA4"/>
    <w:multiLevelType w:val="hybridMultilevel"/>
    <w:tmpl w:val="B0E49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48184E"/>
    <w:multiLevelType w:val="hybridMultilevel"/>
    <w:tmpl w:val="2D9632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F67374"/>
    <w:multiLevelType w:val="hybridMultilevel"/>
    <w:tmpl w:val="FA7CE9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176456F"/>
    <w:multiLevelType w:val="hybridMultilevel"/>
    <w:tmpl w:val="D6340B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6648D6"/>
    <w:multiLevelType w:val="hybridMultilevel"/>
    <w:tmpl w:val="03DA45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848CB"/>
    <w:rsid w:val="00085F36"/>
    <w:rsid w:val="000A5052"/>
    <w:rsid w:val="000B7736"/>
    <w:rsid w:val="001272E2"/>
    <w:rsid w:val="001549D0"/>
    <w:rsid w:val="001A05AC"/>
    <w:rsid w:val="001A581B"/>
    <w:rsid w:val="001F025D"/>
    <w:rsid w:val="001F4686"/>
    <w:rsid w:val="001F70B0"/>
    <w:rsid w:val="002B153D"/>
    <w:rsid w:val="002E22A7"/>
    <w:rsid w:val="00327AB7"/>
    <w:rsid w:val="00361E19"/>
    <w:rsid w:val="003741C1"/>
    <w:rsid w:val="003940C4"/>
    <w:rsid w:val="003C03D9"/>
    <w:rsid w:val="003F2181"/>
    <w:rsid w:val="00417B3A"/>
    <w:rsid w:val="00453534"/>
    <w:rsid w:val="00495B42"/>
    <w:rsid w:val="004A3F6D"/>
    <w:rsid w:val="0057268C"/>
    <w:rsid w:val="005D66C3"/>
    <w:rsid w:val="006367E2"/>
    <w:rsid w:val="00642AEE"/>
    <w:rsid w:val="0067491A"/>
    <w:rsid w:val="00687F8C"/>
    <w:rsid w:val="006B1552"/>
    <w:rsid w:val="006C5354"/>
    <w:rsid w:val="006F0A44"/>
    <w:rsid w:val="007106C4"/>
    <w:rsid w:val="00711781"/>
    <w:rsid w:val="007776F2"/>
    <w:rsid w:val="007F47A6"/>
    <w:rsid w:val="0080737F"/>
    <w:rsid w:val="0081652B"/>
    <w:rsid w:val="00833BE3"/>
    <w:rsid w:val="008978F8"/>
    <w:rsid w:val="008A00C5"/>
    <w:rsid w:val="009976B8"/>
    <w:rsid w:val="009D1D77"/>
    <w:rsid w:val="009E5756"/>
    <w:rsid w:val="00A26741"/>
    <w:rsid w:val="00A563DC"/>
    <w:rsid w:val="00AA15F3"/>
    <w:rsid w:val="00B033F0"/>
    <w:rsid w:val="00B32C44"/>
    <w:rsid w:val="00B82917"/>
    <w:rsid w:val="00BD66E4"/>
    <w:rsid w:val="00C11DA4"/>
    <w:rsid w:val="00C20396"/>
    <w:rsid w:val="00C46BA2"/>
    <w:rsid w:val="00CF2385"/>
    <w:rsid w:val="00DA0FF5"/>
    <w:rsid w:val="00DB3860"/>
    <w:rsid w:val="00E3370C"/>
    <w:rsid w:val="00E816EA"/>
    <w:rsid w:val="00F16AAA"/>
    <w:rsid w:val="00F6064C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xusipe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145D63"/>
    <w:rsid w:val="004610A3"/>
    <w:rsid w:val="00497647"/>
    <w:rsid w:val="0052694D"/>
    <w:rsid w:val="008D3BA4"/>
    <w:rsid w:val="00A0763C"/>
    <w:rsid w:val="00CC26B4"/>
    <w:rsid w:val="00E91616"/>
    <w:rsid w:val="00F174A3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CA32-2262-44D7-AF0B-5F4FCFA2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 Meeting</vt:lpstr>
    </vt:vector>
  </TitlesOfParts>
  <Company>Midwestern University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Membership Meeting</dc:title>
  <dc:subject>CSM 2015 – Indianapolis</dc:subject>
  <dc:creator>February 5, 2015</dc:creator>
  <cp:lastModifiedBy>Resnik, Cheryl</cp:lastModifiedBy>
  <cp:revision>2</cp:revision>
  <cp:lastPrinted>2015-01-23T19:11:00Z</cp:lastPrinted>
  <dcterms:created xsi:type="dcterms:W3CDTF">2015-03-20T23:00:00Z</dcterms:created>
  <dcterms:modified xsi:type="dcterms:W3CDTF">2015-03-20T23:00:00Z</dcterms:modified>
</cp:coreProperties>
</file>