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EC" w:rsidRDefault="00CB0B08" w:rsidP="00CB0B08">
      <w:pPr>
        <w:jc w:val="center"/>
      </w:pPr>
      <w:r>
        <w:t>NIPEC Meeting Minutes</w:t>
      </w:r>
    </w:p>
    <w:p w:rsidR="00CB0B08" w:rsidRDefault="00037595" w:rsidP="00CB0B08">
      <w:pPr>
        <w:jc w:val="center"/>
      </w:pPr>
      <w:r>
        <w:t>August 21</w:t>
      </w:r>
      <w:r w:rsidR="00CB0B08">
        <w:t>, 2015</w:t>
      </w:r>
    </w:p>
    <w:p w:rsidR="00CB0B08" w:rsidRDefault="00CB0B08" w:rsidP="00CB0B08">
      <w:r>
        <w:t>Present: Cheryl Resnik, Samantha Brown</w:t>
      </w:r>
      <w:r w:rsidR="00806BC7">
        <w:t xml:space="preserve">, Kathy </w:t>
      </w:r>
      <w:proofErr w:type="spellStart"/>
      <w:r w:rsidR="00806BC7">
        <w:t>Zalewski</w:t>
      </w:r>
      <w:proofErr w:type="spellEnd"/>
      <w:r w:rsidR="00806BC7">
        <w:t>, Nancy Kirsch</w:t>
      </w:r>
      <w:r w:rsidR="00E729D3">
        <w:t>, Holly Wise</w:t>
      </w:r>
      <w:bookmarkStart w:id="0" w:name="_GoBack"/>
      <w:bookmarkEnd w:id="0"/>
    </w:p>
    <w:p w:rsidR="00DB501C" w:rsidRDefault="00CB0B08" w:rsidP="00CB0B08">
      <w:r>
        <w:t xml:space="preserve">Absent: Bob </w:t>
      </w:r>
      <w:proofErr w:type="spellStart"/>
      <w:r>
        <w:t>Nithman</w:t>
      </w:r>
      <w:proofErr w:type="spellEnd"/>
      <w:r>
        <w:t>,</w:t>
      </w:r>
      <w:r w:rsidR="00DB501C">
        <w:t xml:space="preserve"> Dee Schilling, </w:t>
      </w:r>
      <w:proofErr w:type="spellStart"/>
      <w:r w:rsidR="00DB501C">
        <w:t>Leesa</w:t>
      </w:r>
      <w:proofErr w:type="spellEnd"/>
      <w:r w:rsidR="00DB501C">
        <w:t xml:space="preserve"> </w:t>
      </w:r>
      <w:proofErr w:type="spellStart"/>
      <w:r w:rsidR="00DB501C">
        <w:t>DiBartola</w:t>
      </w:r>
      <w:proofErr w:type="spellEnd"/>
      <w:r w:rsidR="00DB501C">
        <w:t xml:space="preserve">, </w:t>
      </w:r>
      <w:r>
        <w:t xml:space="preserve">Amber </w:t>
      </w:r>
      <w:proofErr w:type="spellStart"/>
      <w:r>
        <w:t>Fitzimmons</w:t>
      </w:r>
      <w:proofErr w:type="spellEnd"/>
      <w:r>
        <w:t xml:space="preserve">, </w:t>
      </w:r>
    </w:p>
    <w:p w:rsidR="00CB0B08" w:rsidRDefault="00CB0B08" w:rsidP="00CB0B08">
      <w:r>
        <w:t>Meeting called to order at 11:08 PST</w:t>
      </w:r>
    </w:p>
    <w:p w:rsidR="00CB0B08" w:rsidRDefault="00CB0B08" w:rsidP="00CB0B08">
      <w:r>
        <w:t>Agenda:</w:t>
      </w:r>
    </w:p>
    <w:p w:rsidR="00CB0B08" w:rsidRDefault="00037595" w:rsidP="00CB0B08">
      <w:pPr>
        <w:pStyle w:val="ListParagraph"/>
        <w:numPr>
          <w:ilvl w:val="0"/>
          <w:numId w:val="1"/>
        </w:numPr>
      </w:pPr>
      <w:r>
        <w:t xml:space="preserve">Election report: Congratulations to Bob, </w:t>
      </w:r>
      <w:proofErr w:type="spellStart"/>
      <w:r>
        <w:t>Leesa</w:t>
      </w:r>
      <w:proofErr w:type="spellEnd"/>
      <w:r>
        <w:t>, and Dee upon their re-election.</w:t>
      </w:r>
    </w:p>
    <w:p w:rsidR="00845640" w:rsidRDefault="00845640" w:rsidP="00845640">
      <w:pPr>
        <w:pStyle w:val="ListParagraph"/>
      </w:pPr>
    </w:p>
    <w:p w:rsidR="00845640" w:rsidRDefault="00037595" w:rsidP="00845640">
      <w:pPr>
        <w:pStyle w:val="ListParagraph"/>
        <w:numPr>
          <w:ilvl w:val="0"/>
          <w:numId w:val="1"/>
        </w:numPr>
      </w:pPr>
      <w:r>
        <w:t>Emails to NIPEC members: I have received emails from Jody Frost and Holly Wise that they requested to be forwarded to interested individuals. Do we want to have a policy about what gets forwarded?</w:t>
      </w:r>
    </w:p>
    <w:p w:rsidR="00806BC7" w:rsidRDefault="00806BC7" w:rsidP="00806BC7">
      <w:pPr>
        <w:pStyle w:val="ListParagraph"/>
      </w:pPr>
    </w:p>
    <w:p w:rsidR="00806BC7" w:rsidRDefault="00806BC7" w:rsidP="00806BC7">
      <w:pPr>
        <w:pStyle w:val="ListParagraph"/>
      </w:pPr>
      <w:r w:rsidRPr="00D66EE0">
        <w:rPr>
          <w:b/>
        </w:rPr>
        <w:t>Action:</w:t>
      </w:r>
      <w:r>
        <w:t xml:space="preserve"> Samantha to follow up with Sandy Rossi regarding the ability of utilizing the NIPEC web page to push notifications when new material is posted that allows members to opt in or out</w:t>
      </w:r>
      <w:r w:rsidR="00D66EE0">
        <w:t xml:space="preserve"> as well as to identify who has access to the page</w:t>
      </w:r>
      <w:r>
        <w:t>.</w:t>
      </w:r>
    </w:p>
    <w:p w:rsidR="00845640" w:rsidRDefault="00845640" w:rsidP="00845640">
      <w:pPr>
        <w:pStyle w:val="ListParagraph"/>
      </w:pPr>
    </w:p>
    <w:p w:rsidR="00037595" w:rsidRDefault="00037595" w:rsidP="00037595">
      <w:pPr>
        <w:pStyle w:val="ListParagraph"/>
        <w:numPr>
          <w:ilvl w:val="0"/>
          <w:numId w:val="1"/>
        </w:numPr>
      </w:pPr>
      <w:r>
        <w:t xml:space="preserve">Budget: </w:t>
      </w:r>
      <w:r w:rsidR="00806BC7">
        <w:t xml:space="preserve">Budget was reviewed. Biggest line item is food expense for ELC which is currently set at $1800. Box lunch price is $33. </w:t>
      </w:r>
    </w:p>
    <w:p w:rsidR="00806BC7" w:rsidRDefault="00806BC7" w:rsidP="00806BC7">
      <w:pPr>
        <w:pStyle w:val="ListParagraph"/>
      </w:pPr>
    </w:p>
    <w:p w:rsidR="00806BC7" w:rsidRDefault="00806BC7" w:rsidP="00806BC7">
      <w:pPr>
        <w:pStyle w:val="ListParagraph"/>
      </w:pPr>
      <w:r w:rsidRPr="00D66EE0">
        <w:rPr>
          <w:b/>
        </w:rPr>
        <w:t>Action:</w:t>
      </w:r>
      <w:r>
        <w:t xml:space="preserve"> Cheryl to work with Sandy regarding the menu so we can accommodate all members.</w:t>
      </w:r>
    </w:p>
    <w:p w:rsidR="00845640" w:rsidRDefault="00845640" w:rsidP="00845640">
      <w:pPr>
        <w:pStyle w:val="ListParagraph"/>
      </w:pPr>
    </w:p>
    <w:p w:rsidR="00BA659D" w:rsidRDefault="00BA659D" w:rsidP="00037595">
      <w:pPr>
        <w:pStyle w:val="ListParagraph"/>
        <w:numPr>
          <w:ilvl w:val="0"/>
          <w:numId w:val="1"/>
        </w:numPr>
      </w:pPr>
      <w:r>
        <w:t xml:space="preserve">Web site update – </w:t>
      </w:r>
      <w:r w:rsidR="00037595">
        <w:t xml:space="preserve"> Samantha</w:t>
      </w:r>
      <w:r w:rsidR="00806BC7">
        <w:t xml:space="preserve"> presented the following plan;</w:t>
      </w:r>
    </w:p>
    <w:p w:rsidR="00806BC7" w:rsidRPr="00806BC7" w:rsidRDefault="00806BC7" w:rsidP="00806BC7">
      <w:pPr>
        <w:ind w:left="360"/>
        <w:rPr>
          <w:rFonts w:eastAsia="Times New Roman"/>
        </w:rPr>
      </w:pPr>
      <w:r w:rsidRPr="00806BC7">
        <w:rPr>
          <w:rFonts w:eastAsia="Times New Roman"/>
        </w:rPr>
        <w:t xml:space="preserve">1) (TAB HEADER) </w:t>
      </w:r>
      <w:r w:rsidRPr="00806BC7">
        <w:rPr>
          <w:rFonts w:eastAsia="Times New Roman"/>
          <w:b/>
          <w:bCs/>
        </w:rPr>
        <w:t>About US</w:t>
      </w:r>
    </w:p>
    <w:p w:rsidR="00806BC7" w:rsidRPr="00806BC7" w:rsidRDefault="00806BC7" w:rsidP="00806BC7">
      <w:pPr>
        <w:spacing w:after="0" w:line="240" w:lineRule="auto"/>
        <w:ind w:left="360"/>
        <w:rPr>
          <w:rFonts w:eastAsia="Times New Roman"/>
        </w:rPr>
      </w:pPr>
      <w:r w:rsidRPr="00806BC7">
        <w:rPr>
          <w:rFonts w:eastAsia="Times New Roman"/>
        </w:rPr>
        <w:t xml:space="preserve">- brief history and background, why IPE and practice, recent developments and example of organizations and key publications.  </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vision</w:t>
      </w:r>
      <w:proofErr w:type="gramEnd"/>
      <w:r w:rsidRPr="00806BC7">
        <w:rPr>
          <w:rFonts w:eastAsia="Times New Roman"/>
        </w:rPr>
        <w:t xml:space="preserve"> and goals for the consortia </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leadership</w:t>
      </w:r>
      <w:proofErr w:type="gramEnd"/>
      <w:r w:rsidRPr="00806BC7">
        <w:rPr>
          <w:rFonts w:eastAsia="Times New Roman"/>
        </w:rPr>
        <w:t xml:space="preserve"> and board members-- each with name, photo, contact info, brief bio and IPE interest, and possibly a link to IPE related publications?</w:t>
      </w:r>
    </w:p>
    <w:p w:rsidR="00806BC7" w:rsidRPr="00806BC7" w:rsidRDefault="00806BC7" w:rsidP="00806BC7">
      <w:pPr>
        <w:spacing w:after="0" w:line="240" w:lineRule="auto"/>
        <w:ind w:left="360"/>
        <w:rPr>
          <w:rFonts w:eastAsia="Times New Roman"/>
        </w:rPr>
      </w:pPr>
      <w:r w:rsidRPr="00806BC7">
        <w:rPr>
          <w:rFonts w:eastAsia="Times New Roman"/>
        </w:rPr>
        <w:t>- FAQs page -- can be developed later</w:t>
      </w:r>
    </w:p>
    <w:p w:rsid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meeting</w:t>
      </w:r>
      <w:proofErr w:type="gramEnd"/>
      <w:r w:rsidRPr="00806BC7">
        <w:rPr>
          <w:rFonts w:eastAsia="Times New Roman"/>
        </w:rPr>
        <w:t xml:space="preserve"> minutes listed by date from most recent </w:t>
      </w:r>
    </w:p>
    <w:p w:rsidR="00806BC7" w:rsidRPr="00806BC7" w:rsidRDefault="00806BC7" w:rsidP="00806BC7">
      <w:pPr>
        <w:spacing w:after="0" w:line="240" w:lineRule="auto"/>
        <w:ind w:left="360"/>
        <w:rPr>
          <w:rFonts w:eastAsia="Times New Roman"/>
        </w:rPr>
      </w:pPr>
    </w:p>
    <w:p w:rsidR="00806BC7" w:rsidRPr="00806BC7" w:rsidRDefault="00806BC7" w:rsidP="00806BC7">
      <w:pPr>
        <w:ind w:left="360"/>
        <w:rPr>
          <w:rFonts w:eastAsia="Times New Roman"/>
        </w:rPr>
      </w:pPr>
      <w:r w:rsidRPr="00806BC7">
        <w:rPr>
          <w:rFonts w:eastAsia="Times New Roman"/>
        </w:rPr>
        <w:t xml:space="preserve">2) (TAB HEADER) </w:t>
      </w:r>
      <w:r w:rsidRPr="00806BC7">
        <w:rPr>
          <w:rFonts w:eastAsia="Times New Roman"/>
          <w:b/>
          <w:bCs/>
        </w:rPr>
        <w:t>Join Us</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application</w:t>
      </w:r>
      <w:proofErr w:type="gramEnd"/>
      <w:r w:rsidRPr="00806BC7">
        <w:rPr>
          <w:rFonts w:eastAsia="Times New Roman"/>
        </w:rPr>
        <w:t xml:space="preserve"> for membership</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opportunities</w:t>
      </w:r>
      <w:proofErr w:type="gramEnd"/>
      <w:r w:rsidRPr="00806BC7">
        <w:rPr>
          <w:rFonts w:eastAsia="Times New Roman"/>
        </w:rPr>
        <w:t xml:space="preserve"> to contribute to sub-committee work</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how</w:t>
      </w:r>
      <w:proofErr w:type="gramEnd"/>
      <w:r w:rsidRPr="00806BC7">
        <w:rPr>
          <w:rFonts w:eastAsia="Times New Roman"/>
        </w:rPr>
        <w:t xml:space="preserve"> to contribute to "resources" (e.g. papers, presentations, videos, </w:t>
      </w:r>
      <w:proofErr w:type="spellStart"/>
      <w:r w:rsidRPr="00806BC7">
        <w:rPr>
          <w:rFonts w:eastAsia="Times New Roman"/>
        </w:rPr>
        <w:t>etc</w:t>
      </w:r>
      <w:proofErr w:type="spellEnd"/>
      <w:r w:rsidRPr="00806BC7">
        <w:rPr>
          <w:rFonts w:eastAsia="Times New Roman"/>
        </w:rPr>
        <w:t>) either on our site or on Nexus site for example (</w:t>
      </w:r>
      <w:hyperlink r:id="rId5" w:history="1">
        <w:r w:rsidRPr="00806BC7">
          <w:rPr>
            <w:rStyle w:val="Hyperlink"/>
            <w:rFonts w:eastAsia="Times New Roman"/>
          </w:rPr>
          <w:t>https://nexusipe.org/resource-exchange</w:t>
        </w:r>
      </w:hyperlink>
      <w:r w:rsidRPr="00806BC7">
        <w:rPr>
          <w:rFonts w:eastAsia="Times New Roman"/>
        </w:rPr>
        <w:t>)</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link</w:t>
      </w:r>
      <w:proofErr w:type="gramEnd"/>
      <w:r w:rsidRPr="00806BC7">
        <w:rPr>
          <w:rFonts w:eastAsia="Times New Roman"/>
        </w:rPr>
        <w:t xml:space="preserve"> to "join the conversation" via forum? </w:t>
      </w:r>
      <w:proofErr w:type="gramStart"/>
      <w:r w:rsidRPr="00806BC7">
        <w:rPr>
          <w:rFonts w:eastAsia="Times New Roman"/>
        </w:rPr>
        <w:t>twitter</w:t>
      </w:r>
      <w:proofErr w:type="gramEnd"/>
      <w:r w:rsidRPr="00806BC7">
        <w:rPr>
          <w:rFonts w:eastAsia="Times New Roman"/>
        </w:rPr>
        <w:t xml:space="preserve">? </w:t>
      </w:r>
      <w:proofErr w:type="gramStart"/>
      <w:r w:rsidRPr="00806BC7">
        <w:rPr>
          <w:rFonts w:eastAsia="Times New Roman"/>
        </w:rPr>
        <w:t>list</w:t>
      </w:r>
      <w:proofErr w:type="gramEnd"/>
      <w:r w:rsidRPr="00806BC7">
        <w:rPr>
          <w:rFonts w:eastAsia="Times New Roman"/>
        </w:rPr>
        <w:t xml:space="preserve"> serve? </w:t>
      </w:r>
    </w:p>
    <w:p w:rsidR="00806BC7" w:rsidRPr="00806BC7" w:rsidRDefault="00806BC7" w:rsidP="00806BC7">
      <w:pPr>
        <w:spacing w:after="0" w:line="240" w:lineRule="auto"/>
        <w:ind w:left="360"/>
        <w:rPr>
          <w:rFonts w:eastAsia="Times New Roman"/>
        </w:rPr>
      </w:pPr>
      <w:r w:rsidRPr="00806BC7">
        <w:rPr>
          <w:rFonts w:eastAsia="Times New Roman"/>
        </w:rPr>
        <w:t xml:space="preserve">- register for e-news, where members would receive e-blasts with meeting minutes, updates with news or events when they are added to site, notification when new member blogs or posts are made? </w:t>
      </w:r>
      <w:proofErr w:type="gramStart"/>
      <w:r w:rsidRPr="00806BC7">
        <w:rPr>
          <w:rFonts w:eastAsia="Times New Roman"/>
        </w:rPr>
        <w:t>announcements</w:t>
      </w:r>
      <w:proofErr w:type="gramEnd"/>
      <w:r w:rsidRPr="00806BC7">
        <w:rPr>
          <w:rFonts w:eastAsia="Times New Roman"/>
        </w:rPr>
        <w:t xml:space="preserve">? </w:t>
      </w:r>
    </w:p>
    <w:p w:rsidR="00806BC7" w:rsidRDefault="00806BC7" w:rsidP="00806BC7">
      <w:pPr>
        <w:spacing w:after="0" w:line="240" w:lineRule="auto"/>
        <w:ind w:left="360"/>
        <w:rPr>
          <w:rFonts w:eastAsia="Times New Roman"/>
        </w:rPr>
      </w:pPr>
      <w:r w:rsidRPr="00806BC7">
        <w:rPr>
          <w:rFonts w:eastAsia="Times New Roman"/>
        </w:rPr>
        <w:t xml:space="preserve">- we could create a public user profile page for networking so people could find colleagues or experts to connect with... not sure if this would be too sophisticated for our website?  </w:t>
      </w:r>
      <w:proofErr w:type="gramStart"/>
      <w:r w:rsidRPr="00806BC7">
        <w:rPr>
          <w:rFonts w:eastAsia="Times New Roman"/>
        </w:rPr>
        <w:t>but</w:t>
      </w:r>
      <w:proofErr w:type="gramEnd"/>
      <w:r w:rsidRPr="00806BC7">
        <w:rPr>
          <w:rFonts w:eastAsia="Times New Roman"/>
        </w:rPr>
        <w:t xml:space="preserve"> if able, there may be a link to create a user profile and a link to invite others to join here.</w:t>
      </w:r>
    </w:p>
    <w:p w:rsidR="00806BC7" w:rsidRPr="00806BC7" w:rsidRDefault="00806BC7" w:rsidP="00806BC7">
      <w:pPr>
        <w:spacing w:after="0" w:line="240" w:lineRule="auto"/>
        <w:ind w:left="360"/>
        <w:rPr>
          <w:rFonts w:eastAsia="Times New Roman"/>
        </w:rPr>
      </w:pPr>
    </w:p>
    <w:p w:rsidR="00806BC7" w:rsidRPr="00806BC7" w:rsidRDefault="00806BC7" w:rsidP="00806BC7">
      <w:pPr>
        <w:ind w:left="360"/>
        <w:rPr>
          <w:rFonts w:eastAsia="Times New Roman"/>
        </w:rPr>
      </w:pPr>
      <w:r w:rsidRPr="00806BC7">
        <w:rPr>
          <w:rFonts w:eastAsia="Times New Roman"/>
        </w:rPr>
        <w:t xml:space="preserve">3) (TAB HEADER) </w:t>
      </w:r>
      <w:r w:rsidRPr="00806BC7">
        <w:rPr>
          <w:rFonts w:eastAsia="Times New Roman"/>
          <w:b/>
          <w:bCs/>
        </w:rPr>
        <w:t>News and Events</w:t>
      </w:r>
    </w:p>
    <w:p w:rsidR="00806BC7" w:rsidRPr="00806BC7" w:rsidRDefault="00806BC7" w:rsidP="00806BC7">
      <w:pPr>
        <w:spacing w:after="0" w:line="240" w:lineRule="auto"/>
        <w:ind w:left="360"/>
        <w:rPr>
          <w:rFonts w:eastAsia="Times New Roman"/>
        </w:rPr>
      </w:pPr>
      <w:r w:rsidRPr="00806BC7">
        <w:rPr>
          <w:rFonts w:eastAsia="Times New Roman"/>
        </w:rPr>
        <w:t>-list or calendar of dates/locations where NIPEC meetings will take place and possibly other IPE meetings/conferences of interest.</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announcements</w:t>
      </w:r>
      <w:proofErr w:type="gramEnd"/>
      <w:r w:rsidRPr="00806BC7">
        <w:rPr>
          <w:rFonts w:eastAsia="Times New Roman"/>
        </w:rPr>
        <w:t xml:space="preserve"> (e.g. NIPEC elections, changes to CAPTE requirements, </w:t>
      </w:r>
      <w:proofErr w:type="spellStart"/>
      <w:r w:rsidRPr="00806BC7">
        <w:rPr>
          <w:rFonts w:eastAsia="Times New Roman"/>
        </w:rPr>
        <w:t>etc</w:t>
      </w:r>
      <w:proofErr w:type="spellEnd"/>
      <w:r w:rsidRPr="00806BC7">
        <w:rPr>
          <w:rFonts w:eastAsia="Times New Roman"/>
        </w:rPr>
        <w:t>)</w:t>
      </w:r>
      <w:r w:rsidRPr="00806BC7">
        <w:rPr>
          <w:rFonts w:eastAsia="Times New Roman"/>
        </w:rPr>
        <w:br/>
      </w:r>
    </w:p>
    <w:p w:rsidR="00806BC7" w:rsidRPr="00806BC7" w:rsidRDefault="00806BC7" w:rsidP="00806BC7">
      <w:pPr>
        <w:ind w:left="360"/>
        <w:rPr>
          <w:rFonts w:eastAsia="Times New Roman"/>
        </w:rPr>
      </w:pPr>
      <w:r w:rsidRPr="00806BC7">
        <w:rPr>
          <w:rFonts w:eastAsia="Times New Roman"/>
        </w:rPr>
        <w:t xml:space="preserve">4) (TAB HEADER) </w:t>
      </w:r>
      <w:r w:rsidRPr="00806BC7">
        <w:rPr>
          <w:rFonts w:eastAsia="Times New Roman"/>
          <w:b/>
          <w:bCs/>
        </w:rPr>
        <w:t>Resources</w:t>
      </w:r>
    </w:p>
    <w:p w:rsidR="00806BC7" w:rsidRPr="00806BC7" w:rsidRDefault="00806BC7" w:rsidP="00806BC7">
      <w:pPr>
        <w:spacing w:after="0" w:line="240" w:lineRule="auto"/>
        <w:ind w:left="360"/>
        <w:rPr>
          <w:rFonts w:eastAsia="Times New Roman"/>
        </w:rPr>
      </w:pPr>
      <w:r w:rsidRPr="00806BC7">
        <w:rPr>
          <w:rFonts w:eastAsia="Times New Roman"/>
        </w:rPr>
        <w:t>- Recent/Key publications</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link</w:t>
      </w:r>
      <w:proofErr w:type="gramEnd"/>
      <w:r w:rsidRPr="00806BC7">
        <w:rPr>
          <w:rFonts w:eastAsia="Times New Roman"/>
        </w:rPr>
        <w:t xml:space="preserve"> to resource exchange at Nexus</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link</w:t>
      </w:r>
      <w:proofErr w:type="gramEnd"/>
      <w:r w:rsidRPr="00806BC7">
        <w:rPr>
          <w:rFonts w:eastAsia="Times New Roman"/>
        </w:rPr>
        <w:t xml:space="preserve"> to measurement instruments</w:t>
      </w:r>
    </w:p>
    <w:p w:rsidR="00806BC7" w:rsidRPr="00806BC7" w:rsidRDefault="00806BC7" w:rsidP="00806BC7">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searchable</w:t>
      </w:r>
      <w:proofErr w:type="gramEnd"/>
      <w:r w:rsidRPr="00806BC7">
        <w:rPr>
          <w:rFonts w:eastAsia="Times New Roman"/>
        </w:rPr>
        <w:t xml:space="preserve"> OR pre-divided by major topic bank of resources (articles, posters, </w:t>
      </w:r>
      <w:proofErr w:type="spellStart"/>
      <w:r w:rsidRPr="00806BC7">
        <w:rPr>
          <w:rFonts w:eastAsia="Times New Roman"/>
        </w:rPr>
        <w:t>etc</w:t>
      </w:r>
      <w:proofErr w:type="spellEnd"/>
      <w:r w:rsidRPr="00806BC7">
        <w:rPr>
          <w:rFonts w:eastAsia="Times New Roman"/>
        </w:rPr>
        <w:t>) specific to PT and IPE</w:t>
      </w:r>
    </w:p>
    <w:p w:rsidR="00806BC7" w:rsidRPr="00806BC7" w:rsidRDefault="00806BC7" w:rsidP="00806BC7">
      <w:pPr>
        <w:spacing w:after="0" w:line="240" w:lineRule="auto"/>
        <w:ind w:left="360"/>
        <w:rPr>
          <w:rFonts w:eastAsia="Times New Roman"/>
        </w:rPr>
      </w:pPr>
      <w:r w:rsidRPr="00806BC7">
        <w:rPr>
          <w:rFonts w:eastAsia="Times New Roman"/>
        </w:rPr>
        <w:t xml:space="preserve">- list of links to other </w:t>
      </w:r>
      <w:proofErr w:type="spellStart"/>
      <w:r w:rsidRPr="00806BC7">
        <w:rPr>
          <w:rFonts w:eastAsia="Times New Roman"/>
        </w:rPr>
        <w:t>interprofessional</w:t>
      </w:r>
      <w:proofErr w:type="spellEnd"/>
      <w:r w:rsidRPr="00806BC7">
        <w:rPr>
          <w:rFonts w:eastAsia="Times New Roman"/>
        </w:rPr>
        <w:t xml:space="preserve"> websites and centers of interest (Bob was working on this but may include: All together better health, European conference on IPP and </w:t>
      </w:r>
      <w:proofErr w:type="spellStart"/>
      <w:r w:rsidRPr="00806BC7">
        <w:rPr>
          <w:rFonts w:eastAsia="Times New Roman"/>
        </w:rPr>
        <w:t>edu</w:t>
      </w:r>
      <w:proofErr w:type="spellEnd"/>
      <w:r w:rsidRPr="00806BC7">
        <w:rPr>
          <w:rFonts w:eastAsia="Times New Roman"/>
        </w:rPr>
        <w:t xml:space="preserve">, collaboration across borders, IHEP, Pathways to health, IPEC, National academies of practice, IOM global forum on innovation in health profession </w:t>
      </w:r>
      <w:proofErr w:type="spellStart"/>
      <w:r w:rsidRPr="00806BC7">
        <w:rPr>
          <w:rFonts w:eastAsia="Times New Roman"/>
        </w:rPr>
        <w:t>edu</w:t>
      </w:r>
      <w:proofErr w:type="spellEnd"/>
      <w:r w:rsidRPr="00806BC7">
        <w:rPr>
          <w:rFonts w:eastAsia="Times New Roman"/>
        </w:rPr>
        <w:t xml:space="preserve">, HRSA, Geriatric interdisciplinary team training, alliance for C.E. in health professions, institute for health care improvement, nexus, </w:t>
      </w:r>
      <w:proofErr w:type="spellStart"/>
      <w:r w:rsidRPr="00806BC7">
        <w:rPr>
          <w:rFonts w:eastAsia="Times New Roman"/>
        </w:rPr>
        <w:t>etc</w:t>
      </w:r>
      <w:proofErr w:type="spellEnd"/>
      <w:r w:rsidRPr="00806BC7">
        <w:rPr>
          <w:rFonts w:eastAsia="Times New Roman"/>
        </w:rPr>
        <w:t xml:space="preserve">, </w:t>
      </w:r>
      <w:proofErr w:type="spellStart"/>
      <w:r w:rsidRPr="00806BC7">
        <w:rPr>
          <w:rFonts w:eastAsia="Times New Roman"/>
        </w:rPr>
        <w:t>etc</w:t>
      </w:r>
      <w:proofErr w:type="spellEnd"/>
      <w:r w:rsidRPr="00806BC7">
        <w:rPr>
          <w:rFonts w:eastAsia="Times New Roman"/>
        </w:rPr>
        <w:t>)</w:t>
      </w:r>
    </w:p>
    <w:p w:rsidR="00D66EE0" w:rsidRDefault="00806BC7" w:rsidP="00D66EE0">
      <w:pPr>
        <w:spacing w:after="0" w:line="240" w:lineRule="auto"/>
        <w:ind w:left="360"/>
        <w:rPr>
          <w:rFonts w:eastAsia="Times New Roman"/>
        </w:rPr>
      </w:pPr>
      <w:r w:rsidRPr="00806BC7">
        <w:rPr>
          <w:rFonts w:eastAsia="Times New Roman"/>
        </w:rPr>
        <w:t xml:space="preserve">- </w:t>
      </w:r>
      <w:proofErr w:type="gramStart"/>
      <w:r w:rsidRPr="00806BC7">
        <w:rPr>
          <w:rFonts w:eastAsia="Times New Roman"/>
        </w:rPr>
        <w:t>and/or</w:t>
      </w:r>
      <w:proofErr w:type="gramEnd"/>
      <w:r w:rsidRPr="00806BC7">
        <w:rPr>
          <w:rFonts w:eastAsia="Times New Roman"/>
        </w:rPr>
        <w:t xml:space="preserve"> link to Nexus learning system (preceptor, webinars, </w:t>
      </w:r>
      <w:proofErr w:type="spellStart"/>
      <w:r w:rsidRPr="00806BC7">
        <w:rPr>
          <w:rFonts w:eastAsia="Times New Roman"/>
        </w:rPr>
        <w:t>etc</w:t>
      </w:r>
      <w:proofErr w:type="spellEnd"/>
      <w:r w:rsidRPr="00806BC7">
        <w:rPr>
          <w:rFonts w:eastAsia="Times New Roman"/>
        </w:rPr>
        <w:t xml:space="preserve">), see:  </w:t>
      </w:r>
      <w:hyperlink r:id="rId6" w:history="1">
        <w:r w:rsidRPr="00806BC7">
          <w:rPr>
            <w:rStyle w:val="Hyperlink"/>
            <w:rFonts w:eastAsia="Times New Roman"/>
          </w:rPr>
          <w:t>https://nexusipe.org/nexus-learning-system</w:t>
        </w:r>
      </w:hyperlink>
    </w:p>
    <w:p w:rsidR="00806BC7" w:rsidRPr="00806BC7" w:rsidRDefault="00806BC7" w:rsidP="00806BC7">
      <w:pPr>
        <w:spacing w:after="0" w:line="240" w:lineRule="auto"/>
        <w:ind w:left="360"/>
        <w:rPr>
          <w:rFonts w:eastAsia="Times New Roman"/>
        </w:rPr>
      </w:pPr>
    </w:p>
    <w:p w:rsidR="00806BC7" w:rsidRPr="00806BC7" w:rsidRDefault="00806BC7" w:rsidP="00806BC7">
      <w:pPr>
        <w:ind w:left="360"/>
        <w:rPr>
          <w:rFonts w:eastAsia="Times New Roman"/>
        </w:rPr>
      </w:pPr>
      <w:r w:rsidRPr="00806BC7">
        <w:rPr>
          <w:rFonts w:eastAsia="Times New Roman"/>
        </w:rPr>
        <w:t xml:space="preserve">5) (TAB HEADER) </w:t>
      </w:r>
      <w:r>
        <w:rPr>
          <w:rFonts w:eastAsia="Times New Roman"/>
          <w:b/>
          <w:bCs/>
        </w:rPr>
        <w:t>Networking</w:t>
      </w:r>
    </w:p>
    <w:p w:rsidR="00806BC7" w:rsidRPr="00806BC7" w:rsidRDefault="00806BC7" w:rsidP="00806BC7">
      <w:pPr>
        <w:ind w:left="360"/>
        <w:rPr>
          <w:rFonts w:eastAsia="Times New Roman"/>
        </w:rPr>
      </w:pPr>
      <w:r w:rsidRPr="00806BC7">
        <w:rPr>
          <w:rFonts w:eastAsia="Times New Roman"/>
        </w:rPr>
        <w:t>-general discussion (</w:t>
      </w:r>
      <w:proofErr w:type="gramStart"/>
      <w:r w:rsidRPr="00806BC7">
        <w:rPr>
          <w:rFonts w:eastAsia="Times New Roman"/>
        </w:rPr>
        <w:t>members</w:t>
      </w:r>
      <w:proofErr w:type="gramEnd"/>
      <w:r w:rsidRPr="00806BC7">
        <w:rPr>
          <w:rFonts w:eastAsia="Times New Roman"/>
        </w:rPr>
        <w:t xml:space="preserve"> access?) vs forward to group by other means... email, twitter, etc.</w:t>
      </w:r>
    </w:p>
    <w:p w:rsidR="00264234" w:rsidRDefault="00D66EE0" w:rsidP="00264234">
      <w:pPr>
        <w:pStyle w:val="ListParagraph"/>
      </w:pPr>
      <w:r w:rsidRPr="00D66EE0">
        <w:rPr>
          <w:b/>
        </w:rPr>
        <w:t>Action:</w:t>
      </w:r>
      <w:r>
        <w:t xml:space="preserve"> All NIPEC Board members to forward to Samantha bio information as listed above including a photo for inclusion on the web site.</w:t>
      </w:r>
    </w:p>
    <w:p w:rsidR="00D66EE0" w:rsidRDefault="00D66EE0" w:rsidP="00264234">
      <w:pPr>
        <w:pStyle w:val="ListParagraph"/>
      </w:pPr>
    </w:p>
    <w:p w:rsidR="00D66EE0" w:rsidRDefault="00D66EE0" w:rsidP="00264234">
      <w:pPr>
        <w:pStyle w:val="ListParagraph"/>
      </w:pPr>
      <w:r>
        <w:rPr>
          <w:b/>
        </w:rPr>
        <w:t>Action:</w:t>
      </w:r>
      <w:r>
        <w:t xml:space="preserve"> Cheryl to create the “About Us” content for the web page</w:t>
      </w:r>
    </w:p>
    <w:p w:rsidR="00D66EE0" w:rsidRDefault="00D66EE0" w:rsidP="00264234">
      <w:pPr>
        <w:pStyle w:val="ListParagraph"/>
      </w:pPr>
    </w:p>
    <w:p w:rsidR="00D66EE0" w:rsidRDefault="00D66EE0" w:rsidP="00264234">
      <w:pPr>
        <w:pStyle w:val="ListParagraph"/>
      </w:pPr>
      <w:r>
        <w:rPr>
          <w:b/>
        </w:rPr>
        <w:t>Action:</w:t>
      </w:r>
      <w:r>
        <w:t xml:space="preserve"> All to consider major topics that could be used to assist in organizing information placed </w:t>
      </w:r>
      <w:r w:rsidR="00E729D3">
        <w:t xml:space="preserve">in the resource section of </w:t>
      </w:r>
      <w:r>
        <w:t xml:space="preserve">the web site to facilitate </w:t>
      </w:r>
      <w:r w:rsidR="00E729D3">
        <w:t xml:space="preserve">member utilization </w:t>
      </w:r>
      <w:r>
        <w:t xml:space="preserve">as the web site is not searchable. </w:t>
      </w:r>
    </w:p>
    <w:p w:rsidR="00E729D3" w:rsidRDefault="00E729D3" w:rsidP="00264234">
      <w:pPr>
        <w:pStyle w:val="ListParagraph"/>
      </w:pPr>
    </w:p>
    <w:p w:rsidR="00E729D3" w:rsidRPr="00E729D3" w:rsidRDefault="00E729D3" w:rsidP="00264234">
      <w:pPr>
        <w:pStyle w:val="ListParagraph"/>
      </w:pPr>
      <w:r>
        <w:rPr>
          <w:b/>
        </w:rPr>
        <w:t xml:space="preserve">Action: </w:t>
      </w:r>
      <w:r>
        <w:t>Bob to send completed resource list to all board members to identify any additional resources prior to the list being posted on the web.</w:t>
      </w:r>
    </w:p>
    <w:p w:rsidR="00D66EE0" w:rsidRPr="00264234" w:rsidRDefault="00D66EE0" w:rsidP="00264234">
      <w:pPr>
        <w:pStyle w:val="ListParagraph"/>
      </w:pPr>
    </w:p>
    <w:p w:rsidR="00D66EE0" w:rsidRPr="00D66EE0" w:rsidRDefault="00D66EE0" w:rsidP="00BA659D">
      <w:pPr>
        <w:pStyle w:val="ListParagraph"/>
        <w:numPr>
          <w:ilvl w:val="0"/>
          <w:numId w:val="1"/>
        </w:numPr>
      </w:pPr>
      <w:r>
        <w:rPr>
          <w:rFonts w:eastAsia="Times New Roman"/>
        </w:rPr>
        <w:t>ELC preparation</w:t>
      </w:r>
    </w:p>
    <w:p w:rsidR="00D66EE0" w:rsidRDefault="00D66EE0" w:rsidP="00D66EE0">
      <w:pPr>
        <w:pStyle w:val="ListParagraph"/>
        <w:rPr>
          <w:rFonts w:eastAsia="Times New Roman"/>
        </w:rPr>
      </w:pPr>
      <w:r w:rsidRPr="00E729D3">
        <w:rPr>
          <w:rFonts w:eastAsia="Times New Roman"/>
          <w:b/>
        </w:rPr>
        <w:t>Action:</w:t>
      </w:r>
      <w:r>
        <w:rPr>
          <w:rFonts w:eastAsia="Times New Roman"/>
        </w:rPr>
        <w:t xml:space="preserve"> Kathy to follow up with Sandy regarding the date of the NIPEC membership meeting to try to move it to Saturday so that it immediately precedes </w:t>
      </w:r>
      <w:proofErr w:type="spellStart"/>
      <w:r>
        <w:rPr>
          <w:rFonts w:eastAsia="Times New Roman"/>
        </w:rPr>
        <w:t>TeamSTEPPS</w:t>
      </w:r>
      <w:proofErr w:type="spellEnd"/>
      <w:r>
        <w:rPr>
          <w:rFonts w:eastAsia="Times New Roman"/>
        </w:rPr>
        <w:t xml:space="preserve"> training with a round table room set up. This move would also enable those NIPEC members who are attending CAB to be present for the meeting.</w:t>
      </w:r>
    </w:p>
    <w:p w:rsidR="00D66EE0" w:rsidRDefault="00D66EE0" w:rsidP="00D66EE0">
      <w:pPr>
        <w:pStyle w:val="ListParagraph"/>
        <w:rPr>
          <w:rFonts w:eastAsia="Times New Roman"/>
        </w:rPr>
      </w:pPr>
    </w:p>
    <w:p w:rsidR="00D66EE0" w:rsidRDefault="00D66EE0" w:rsidP="00D66EE0">
      <w:pPr>
        <w:pStyle w:val="ListParagraph"/>
        <w:rPr>
          <w:rFonts w:eastAsia="Times New Roman"/>
        </w:rPr>
      </w:pPr>
      <w:r w:rsidRPr="00E729D3">
        <w:rPr>
          <w:rFonts w:eastAsia="Times New Roman"/>
          <w:b/>
        </w:rPr>
        <w:t>Action:</w:t>
      </w:r>
      <w:r>
        <w:rPr>
          <w:rFonts w:eastAsia="Times New Roman"/>
        </w:rPr>
        <w:t xml:space="preserve"> Cheryl to</w:t>
      </w:r>
      <w:r w:rsidR="00E729D3">
        <w:rPr>
          <w:rFonts w:eastAsia="Times New Roman"/>
        </w:rPr>
        <w:t>:</w:t>
      </w:r>
      <w:r>
        <w:rPr>
          <w:rFonts w:eastAsia="Times New Roman"/>
        </w:rPr>
        <w:t xml:space="preserve"> </w:t>
      </w:r>
    </w:p>
    <w:p w:rsidR="00D66EE0" w:rsidRPr="00D66EE0" w:rsidRDefault="00D66EE0" w:rsidP="00D66EE0">
      <w:pPr>
        <w:pStyle w:val="ListParagraph"/>
        <w:numPr>
          <w:ilvl w:val="1"/>
          <w:numId w:val="1"/>
        </w:numPr>
      </w:pPr>
      <w:proofErr w:type="gramStart"/>
      <w:r>
        <w:rPr>
          <w:rFonts w:eastAsia="Times New Roman"/>
        </w:rPr>
        <w:t>follow</w:t>
      </w:r>
      <w:proofErr w:type="gramEnd"/>
      <w:r>
        <w:rPr>
          <w:rFonts w:eastAsia="Times New Roman"/>
        </w:rPr>
        <w:t xml:space="preserve"> up with Sandy regarding the ELC program to expand the names of those presenting to include the entire group.</w:t>
      </w:r>
    </w:p>
    <w:p w:rsidR="00D66EE0" w:rsidRDefault="00D66EE0" w:rsidP="00D66EE0">
      <w:pPr>
        <w:pStyle w:val="ListParagraph"/>
        <w:numPr>
          <w:ilvl w:val="1"/>
          <w:numId w:val="1"/>
        </w:numPr>
      </w:pPr>
      <w:r>
        <w:t xml:space="preserve">Identify all IPE programing to take place at ELC to include in pre-conference email blast to NIPEC members </w:t>
      </w:r>
      <w:r w:rsidR="00E729D3">
        <w:t>and to solicit speakers who are not members to join NIPEC.</w:t>
      </w:r>
    </w:p>
    <w:p w:rsidR="00E729D3" w:rsidRDefault="00E729D3" w:rsidP="00E729D3">
      <w:pPr>
        <w:pStyle w:val="ListParagraph"/>
        <w:ind w:left="1440"/>
      </w:pPr>
    </w:p>
    <w:p w:rsidR="00BA659D" w:rsidRDefault="00C62F4A" w:rsidP="00BA659D">
      <w:pPr>
        <w:pStyle w:val="ListParagraph"/>
        <w:numPr>
          <w:ilvl w:val="0"/>
          <w:numId w:val="1"/>
        </w:numPr>
      </w:pPr>
      <w:r>
        <w:t xml:space="preserve">Next meeting: </w:t>
      </w:r>
      <w:r w:rsidR="00037595">
        <w:t>September 18</w:t>
      </w:r>
      <w:r>
        <w:t>, 11:00 am PST</w:t>
      </w:r>
    </w:p>
    <w:p w:rsidR="00C62F4A" w:rsidRDefault="00C62F4A" w:rsidP="00C62F4A">
      <w:pPr>
        <w:pStyle w:val="ListParagraph"/>
      </w:pPr>
    </w:p>
    <w:p w:rsidR="00845640" w:rsidRDefault="00C62F4A" w:rsidP="00845640">
      <w:pPr>
        <w:pStyle w:val="ListParagraph"/>
      </w:pPr>
      <w:r>
        <w:t xml:space="preserve">Meeting adjourned: </w:t>
      </w:r>
      <w:r w:rsidR="00E729D3">
        <w:t>11:49</w:t>
      </w:r>
      <w:r>
        <w:t xml:space="preserve"> </w:t>
      </w:r>
      <w:r w:rsidR="00E729D3">
        <w:t>a</w:t>
      </w:r>
      <w:r>
        <w:t>m PST</w:t>
      </w:r>
    </w:p>
    <w:sectPr w:rsidR="0084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4D4A"/>
    <w:multiLevelType w:val="hybridMultilevel"/>
    <w:tmpl w:val="14240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08"/>
    <w:rsid w:val="00037595"/>
    <w:rsid w:val="00264234"/>
    <w:rsid w:val="003763EC"/>
    <w:rsid w:val="00806BC7"/>
    <w:rsid w:val="00845640"/>
    <w:rsid w:val="00BA659D"/>
    <w:rsid w:val="00C62F4A"/>
    <w:rsid w:val="00CB0B08"/>
    <w:rsid w:val="00D66EE0"/>
    <w:rsid w:val="00DB501C"/>
    <w:rsid w:val="00E56630"/>
    <w:rsid w:val="00E7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F453D-A136-4E98-90D3-4BDAF8A8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08"/>
    <w:pPr>
      <w:ind w:left="720"/>
      <w:contextualSpacing/>
    </w:pPr>
  </w:style>
  <w:style w:type="character" w:styleId="Hyperlink">
    <w:name w:val="Hyperlink"/>
    <w:basedOn w:val="DefaultParagraphFont"/>
    <w:uiPriority w:val="99"/>
    <w:semiHidden/>
    <w:unhideWhenUsed/>
    <w:rsid w:val="0080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usipe.org/nexus-learning-system" TargetMode="External"/><Relationship Id="rId5" Type="http://schemas.openxmlformats.org/officeDocument/2006/relationships/hyperlink" Target="https://nexusipe.org/resource-ex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Resnik, Cheryl</dc:creator>
  <cp:lastModifiedBy>resnik</cp:lastModifiedBy>
  <cp:revision>3</cp:revision>
  <dcterms:created xsi:type="dcterms:W3CDTF">2015-08-21T17:17:00Z</dcterms:created>
  <dcterms:modified xsi:type="dcterms:W3CDTF">2015-08-21T19:20:00Z</dcterms:modified>
</cp:coreProperties>
</file>